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67F52" w:rsidRDefault="00F67F52" w:rsidP="00EC3C5F">
      <w:pPr>
        <w:spacing w:after="0" w:line="240" w:lineRule="auto"/>
        <w:rPr>
          <w:sz w:val="24"/>
          <w:szCs w:val="24"/>
        </w:rPr>
      </w:pPr>
    </w:p>
    <w:p w:rsidR="009A4D26" w:rsidRDefault="009A4D26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9F" w:rsidRDefault="00F67F52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52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3F6F1A">
        <w:rPr>
          <w:rFonts w:ascii="Times New Roman" w:hAnsi="Times New Roman" w:cs="Times New Roman"/>
          <w:b/>
          <w:sz w:val="24"/>
          <w:szCs w:val="24"/>
        </w:rPr>
        <w:t xml:space="preserve"> A NR .91.</w:t>
      </w:r>
    </w:p>
    <w:p w:rsidR="003F6F1A" w:rsidRDefault="003F6F1A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26.09.2017.</w:t>
      </w:r>
    </w:p>
    <w:p w:rsidR="009A4D26" w:rsidRDefault="009A4D26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52" w:rsidRDefault="00B82378" w:rsidP="00F67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asigurarii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cofinan</w:t>
      </w:r>
      <w:r w:rsidR="00BE4F09">
        <w:rPr>
          <w:rFonts w:ascii="Times New Roman" w:hAnsi="Times New Roman" w:cs="Times New Roman"/>
          <w:b/>
          <w:sz w:val="24"/>
          <w:szCs w:val="24"/>
        </w:rPr>
        <w:t>tarii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obiectivului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4F09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Extindere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canalizare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menajera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Zerind,Judetul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Arad,,</w:t>
      </w:r>
    </w:p>
    <w:p w:rsidR="00B82378" w:rsidRDefault="00B82378" w:rsidP="00F67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9F" w:rsidRPr="00B9359F" w:rsidRDefault="00F67F52" w:rsidP="00B93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  <w:r w:rsidR="00B9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9F" w:rsidRPr="00B935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9359F" w:rsidRPr="00B9359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320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3FA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203FA">
        <w:rPr>
          <w:rFonts w:ascii="Times New Roman" w:hAnsi="Times New Roman" w:cs="Times New Roman"/>
          <w:b/>
          <w:sz w:val="24"/>
          <w:szCs w:val="24"/>
        </w:rPr>
        <w:t xml:space="preserve"> din data de 26.09.2017</w:t>
      </w:r>
      <w:r w:rsidR="00FF1693">
        <w:rPr>
          <w:rFonts w:ascii="Times New Roman" w:hAnsi="Times New Roman" w:cs="Times New Roman"/>
          <w:b/>
          <w:sz w:val="24"/>
          <w:szCs w:val="24"/>
        </w:rPr>
        <w:t>.</w:t>
      </w:r>
    </w:p>
    <w:p w:rsidR="00F67F52" w:rsidRDefault="00F67F52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4D26" w:rsidRDefault="009A4D26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2378" w:rsidRDefault="00F67F52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veder</w:t>
      </w:r>
      <w:r w:rsidR="003203FA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3203FA">
        <w:rPr>
          <w:rFonts w:ascii="Times New Roman" w:hAnsi="Times New Roman" w:cs="Times New Roman"/>
          <w:b/>
          <w:sz w:val="24"/>
          <w:szCs w:val="24"/>
        </w:rPr>
        <w:t>:</w:t>
      </w:r>
    </w:p>
    <w:p w:rsidR="00F67F52" w:rsidRPr="009A4D26" w:rsidRDefault="00F67F52" w:rsidP="00F67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4D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comp</w:t>
      </w:r>
      <w:r w:rsidR="003F6F1A" w:rsidRPr="009A4D26">
        <w:rPr>
          <w:rFonts w:ascii="Times New Roman" w:hAnsi="Times New Roman" w:cs="Times New Roman"/>
          <w:sz w:val="24"/>
          <w:szCs w:val="24"/>
        </w:rPr>
        <w:t>artimentului</w:t>
      </w:r>
      <w:proofErr w:type="spellEnd"/>
      <w:r w:rsidR="003F6F1A" w:rsidRPr="009A4D26">
        <w:rPr>
          <w:rFonts w:ascii="Times New Roman" w:hAnsi="Times New Roman" w:cs="Times New Roman"/>
          <w:sz w:val="24"/>
          <w:szCs w:val="24"/>
        </w:rPr>
        <w:t xml:space="preserve"> urbanism </w:t>
      </w:r>
      <w:r w:rsidRPr="009A4D26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F6F1A" w:rsidRPr="009A4D26">
        <w:rPr>
          <w:rFonts w:ascii="Times New Roman" w:hAnsi="Times New Roman" w:cs="Times New Roman"/>
          <w:sz w:val="24"/>
          <w:szCs w:val="24"/>
        </w:rPr>
        <w:t xml:space="preserve"> nr.2076.</w:t>
      </w:r>
      <w:r w:rsidR="003203FA" w:rsidRPr="009A4D26">
        <w:rPr>
          <w:rFonts w:ascii="Times New Roman" w:hAnsi="Times New Roman" w:cs="Times New Roman"/>
          <w:sz w:val="24"/>
          <w:szCs w:val="24"/>
        </w:rPr>
        <w:t>/2017</w:t>
      </w:r>
      <w:r w:rsidRPr="009A4D26">
        <w:rPr>
          <w:rFonts w:ascii="Times New Roman" w:hAnsi="Times New Roman" w:cs="Times New Roman"/>
          <w:sz w:val="24"/>
          <w:szCs w:val="24"/>
        </w:rPr>
        <w:t>;</w:t>
      </w:r>
    </w:p>
    <w:p w:rsidR="009A4D26" w:rsidRPr="009A4D26" w:rsidRDefault="009A4D26" w:rsidP="009A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4D26">
        <w:rPr>
          <w:rFonts w:ascii="Times New Roman" w:hAnsi="Times New Roman" w:cs="Times New Roman"/>
          <w:sz w:val="24"/>
          <w:szCs w:val="24"/>
          <w:lang w:val="ro-RO"/>
        </w:rPr>
        <w:t>-Raportul comisiilor de specialitate al Consiliului Local Zerind prin care se acorda aviz favorabil proiectului de hotarare;</w:t>
      </w:r>
    </w:p>
    <w:p w:rsidR="00B82378" w:rsidRPr="009A4D26" w:rsidRDefault="00B82378" w:rsidP="00F67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4D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art.44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.(1) din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nr 273/2006,privind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finantele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locale;</w:t>
      </w:r>
    </w:p>
    <w:p w:rsidR="00B82378" w:rsidRPr="009A4D26" w:rsidRDefault="00B82378" w:rsidP="00F67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4D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art.7.alin.(1)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b. din OUG nr 28/2013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National de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>;</w:t>
      </w:r>
    </w:p>
    <w:p w:rsidR="00B82378" w:rsidRPr="009A4D26" w:rsidRDefault="00B82378" w:rsidP="00B8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D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art.5.lit.a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b., art. 6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.(1)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(2), art. 8.alin.(3) din</w:t>
      </w:r>
      <w:r w:rsidRPr="009A4D26">
        <w:rPr>
          <w:rFonts w:ascii="Courier New" w:hAnsi="Courier New" w:cs="Courier New"/>
          <w:bCs/>
          <w:color w:val="0000FF"/>
          <w:sz w:val="24"/>
          <w:szCs w:val="24"/>
        </w:rPr>
        <w:t xml:space="preserve"> </w:t>
      </w:r>
      <w:proofErr w:type="spellStart"/>
      <w:r w:rsidR="00765B04" w:rsidRPr="009A4D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Ordinului</w:t>
      </w:r>
      <w:proofErr w:type="spellEnd"/>
      <w:r w:rsidRPr="009A4D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nr. 1.851 din 9 </w:t>
      </w:r>
      <w:proofErr w:type="spellStart"/>
      <w:r w:rsidRPr="009A4D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mai</w:t>
      </w:r>
      <w:proofErr w:type="spellEnd"/>
      <w:r w:rsidRPr="009A4D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2013 </w:t>
      </w:r>
      <w:proofErr w:type="spellStart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>punerea</w:t>
      </w:r>
      <w:proofErr w:type="spellEnd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>prevederilor</w:t>
      </w:r>
      <w:proofErr w:type="spellEnd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D26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>&lt;LLNK 12013    28180 301   0 46&gt;</w:t>
      </w:r>
      <w:proofErr w:type="spellStart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>Ordonanţei</w:t>
      </w:r>
      <w:proofErr w:type="spellEnd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28/2013 </w:t>
      </w:r>
      <w:proofErr w:type="spellStart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>Programului</w:t>
      </w:r>
      <w:proofErr w:type="spellEnd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>naţional</w:t>
      </w:r>
      <w:proofErr w:type="spellEnd"/>
      <w:r w:rsidRPr="009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Pr="009A4D2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33EBA" w:rsidRPr="009A4D26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433EBA"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EBA" w:rsidRPr="009A4D26">
        <w:rPr>
          <w:rFonts w:ascii="Times New Roman" w:hAnsi="Times New Roman" w:cs="Times New Roman"/>
          <w:sz w:val="24"/>
          <w:szCs w:val="24"/>
        </w:rPr>
        <w:t>locală</w:t>
      </w:r>
      <w:proofErr w:type="spellEnd"/>
    </w:p>
    <w:p w:rsidR="00136BA4" w:rsidRPr="009A4D26" w:rsidRDefault="00136BA4" w:rsidP="00F67F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4D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art.36.alin2 lit. b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alin.4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>.</w:t>
      </w:r>
      <w:r w:rsidR="00053F1B"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1B" w:rsidRPr="009A4D2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53F1B" w:rsidRPr="009A4D26">
        <w:rPr>
          <w:rFonts w:ascii="Times New Roman" w:hAnsi="Times New Roman" w:cs="Times New Roman"/>
          <w:sz w:val="24"/>
          <w:szCs w:val="24"/>
        </w:rPr>
        <w:t xml:space="preserve"> d.</w:t>
      </w:r>
      <w:r w:rsidRPr="009A4D26">
        <w:rPr>
          <w:rFonts w:ascii="Times New Roman" w:hAnsi="Times New Roman" w:cs="Times New Roman"/>
          <w:sz w:val="24"/>
          <w:szCs w:val="24"/>
        </w:rPr>
        <w:t xml:space="preserve">; art.39.(1); art.45(2)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nr. 215/2001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locala,cu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>;</w:t>
      </w:r>
    </w:p>
    <w:p w:rsidR="009A4D26" w:rsidRPr="009A4D26" w:rsidRDefault="009A4D26" w:rsidP="009A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4D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9 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A4D26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9A4D26">
        <w:rPr>
          <w:rFonts w:ascii="Times New Roman" w:hAnsi="Times New Roman" w:cs="Times New Roman"/>
          <w:sz w:val="24"/>
          <w:szCs w:val="24"/>
        </w:rPr>
        <w:t>.</w:t>
      </w:r>
    </w:p>
    <w:p w:rsidR="00136BA4" w:rsidRDefault="00136BA4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4D26" w:rsidRPr="00B9359F" w:rsidRDefault="009A4D26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F09" w:rsidRDefault="00136BA4" w:rsidP="00BE4F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</w:t>
      </w:r>
      <w:r w:rsidR="009A4D26">
        <w:rPr>
          <w:rFonts w:ascii="Times New Roman" w:hAnsi="Times New Roman" w:cs="Times New Roman"/>
          <w:b/>
          <w:sz w:val="24"/>
          <w:szCs w:val="24"/>
        </w:rPr>
        <w:t>(1)</w:t>
      </w:r>
      <w:r w:rsidR="00BE4F09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asigurarea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cofinantarii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obiectivului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Extindere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alimentare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canalizare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menajera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Zerind,Ju</w:t>
      </w:r>
      <w:r w:rsidR="003203FA">
        <w:rPr>
          <w:rFonts w:ascii="Times New Roman" w:hAnsi="Times New Roman" w:cs="Times New Roman"/>
          <w:b/>
          <w:sz w:val="24"/>
          <w:szCs w:val="24"/>
        </w:rPr>
        <w:t>detul</w:t>
      </w:r>
      <w:proofErr w:type="spellEnd"/>
      <w:r w:rsidR="00320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3FA">
        <w:rPr>
          <w:rFonts w:ascii="Times New Roman" w:hAnsi="Times New Roman" w:cs="Times New Roman"/>
          <w:b/>
          <w:sz w:val="24"/>
          <w:szCs w:val="24"/>
        </w:rPr>
        <w:t>Arad,,</w:t>
      </w:r>
      <w:r w:rsidR="00D90435">
        <w:rPr>
          <w:rFonts w:ascii="Times New Roman" w:hAnsi="Times New Roman" w:cs="Times New Roman"/>
          <w:b/>
          <w:sz w:val="24"/>
          <w:szCs w:val="24"/>
        </w:rPr>
        <w:t>cu</w:t>
      </w:r>
      <w:proofErr w:type="spellEnd"/>
      <w:r w:rsidR="00D904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0435">
        <w:rPr>
          <w:rFonts w:ascii="Times New Roman" w:hAnsi="Times New Roman" w:cs="Times New Roman"/>
          <w:b/>
          <w:sz w:val="24"/>
          <w:szCs w:val="24"/>
        </w:rPr>
        <w:t>suma</w:t>
      </w:r>
      <w:proofErr w:type="spellEnd"/>
      <w:r w:rsidR="00D90435">
        <w:rPr>
          <w:rFonts w:ascii="Times New Roman" w:hAnsi="Times New Roman" w:cs="Times New Roman"/>
          <w:b/>
          <w:sz w:val="24"/>
          <w:szCs w:val="24"/>
        </w:rPr>
        <w:t xml:space="preserve"> de 541159</w:t>
      </w:r>
      <w:r w:rsidR="00BE4F09">
        <w:rPr>
          <w:rFonts w:ascii="Times New Roman" w:hAnsi="Times New Roman" w:cs="Times New Roman"/>
          <w:b/>
          <w:sz w:val="24"/>
          <w:szCs w:val="24"/>
        </w:rPr>
        <w:t xml:space="preserve"> lei </w:t>
      </w:r>
      <w:r w:rsidR="009A4D2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A4D26">
        <w:rPr>
          <w:rFonts w:ascii="Times New Roman" w:hAnsi="Times New Roman" w:cs="Times New Roman"/>
          <w:b/>
          <w:sz w:val="24"/>
          <w:szCs w:val="24"/>
        </w:rPr>
        <w:t>inclusiv</w:t>
      </w:r>
      <w:proofErr w:type="spellEnd"/>
      <w:r w:rsidR="009A4D26">
        <w:rPr>
          <w:rFonts w:ascii="Times New Roman" w:hAnsi="Times New Roman" w:cs="Times New Roman"/>
          <w:b/>
          <w:sz w:val="24"/>
          <w:szCs w:val="24"/>
        </w:rPr>
        <w:t xml:space="preserve"> TVA)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plata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cheltuieli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care nu se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finanteaza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F09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="00BE4F09">
        <w:rPr>
          <w:rFonts w:ascii="Times New Roman" w:hAnsi="Times New Roman" w:cs="Times New Roman"/>
          <w:b/>
          <w:sz w:val="24"/>
          <w:szCs w:val="24"/>
        </w:rPr>
        <w:t xml:space="preserve"> PNDL.</w:t>
      </w:r>
    </w:p>
    <w:p w:rsidR="009A4D26" w:rsidRDefault="009A4D26" w:rsidP="00BE4F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0435" w:rsidRDefault="00BE4F09" w:rsidP="00BE4F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-</w:t>
      </w:r>
      <w:r w:rsidR="009A4D26">
        <w:rPr>
          <w:rFonts w:ascii="Times New Roman" w:hAnsi="Times New Roman" w:cs="Times New Roman"/>
          <w:b/>
          <w:sz w:val="24"/>
          <w:szCs w:val="24"/>
        </w:rPr>
        <w:t>(2)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Cofinantarea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asigura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perioad</w:t>
      </w:r>
      <w:r w:rsidR="00D90435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D9043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90435">
        <w:rPr>
          <w:rFonts w:ascii="Times New Roman" w:hAnsi="Times New Roman" w:cs="Times New Roman"/>
          <w:b/>
          <w:sz w:val="24"/>
          <w:szCs w:val="24"/>
        </w:rPr>
        <w:t>implementare</w:t>
      </w:r>
      <w:proofErr w:type="spellEnd"/>
      <w:r w:rsidR="00D9043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D90435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="00D904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043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D904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0435">
        <w:rPr>
          <w:rFonts w:ascii="Times New Roman" w:hAnsi="Times New Roman" w:cs="Times New Roman"/>
          <w:b/>
          <w:sz w:val="24"/>
          <w:szCs w:val="24"/>
        </w:rPr>
        <w:t>urmatoarele</w:t>
      </w:r>
      <w:proofErr w:type="spellEnd"/>
      <w:r w:rsidR="00D904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0435">
        <w:rPr>
          <w:rFonts w:ascii="Times New Roman" w:hAnsi="Times New Roman" w:cs="Times New Roman"/>
          <w:b/>
          <w:sz w:val="24"/>
          <w:szCs w:val="24"/>
        </w:rPr>
        <w:t>cheltuieli</w:t>
      </w:r>
      <w:proofErr w:type="spellEnd"/>
      <w:r w:rsidR="00D90435">
        <w:rPr>
          <w:rFonts w:ascii="Times New Roman" w:hAnsi="Times New Roman" w:cs="Times New Roman"/>
          <w:b/>
          <w:sz w:val="24"/>
          <w:szCs w:val="24"/>
        </w:rPr>
        <w:t>:</w:t>
      </w:r>
      <w:r w:rsidR="00D90435" w:rsidRPr="00357D4D">
        <w:rPr>
          <w:lang w:val="fr-FR"/>
        </w:rPr>
        <w:object w:dxaOrig="6830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146.25pt" o:ole="">
            <v:imagedata r:id="rId6" o:title=""/>
          </v:shape>
          <o:OLEObject Type="Embed" ProgID="Excel.Sheet.12" ShapeID="_x0000_i1025" DrawAspect="Content" ObjectID="_1568030238" r:id="rId7"/>
        </w:object>
      </w:r>
    </w:p>
    <w:p w:rsidR="00BE4F09" w:rsidRDefault="00BE4F09" w:rsidP="00BE4F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afiseaza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avizier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AD8" w:rsidRDefault="003D0AD8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4D26" w:rsidRPr="009A4D26" w:rsidRDefault="009A4D26" w:rsidP="009A4D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Pr="009A4D26">
        <w:rPr>
          <w:rFonts w:ascii="Times New Roman" w:hAnsi="Times New Roman" w:cs="Times New Roman"/>
          <w:b/>
          <w:sz w:val="24"/>
          <w:szCs w:val="24"/>
        </w:rPr>
        <w:t xml:space="preserve">PRESEDINTE                                             </w:t>
      </w:r>
      <w:proofErr w:type="spellStart"/>
      <w:r w:rsidRPr="009A4D26"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9A4D26" w:rsidRPr="009A4D26" w:rsidRDefault="009A4D26" w:rsidP="009A4D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4D2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4D26">
        <w:rPr>
          <w:rFonts w:ascii="Times New Roman" w:hAnsi="Times New Roman" w:cs="Times New Roman"/>
          <w:b/>
          <w:sz w:val="24"/>
          <w:szCs w:val="24"/>
        </w:rPr>
        <w:t xml:space="preserve">PAP  ALEXANDRU                              </w:t>
      </w:r>
      <w:proofErr w:type="spellStart"/>
      <w:r w:rsidRPr="009A4D26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Pr="009A4D26"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3D0AD8" w:rsidRPr="009A4D26" w:rsidRDefault="003D0AD8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D0AD8" w:rsidRPr="009A4D2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53F1B"/>
    <w:rsid w:val="00077A0A"/>
    <w:rsid w:val="000E4013"/>
    <w:rsid w:val="0013215E"/>
    <w:rsid w:val="00136BA4"/>
    <w:rsid w:val="001D4F2F"/>
    <w:rsid w:val="003203FA"/>
    <w:rsid w:val="00336149"/>
    <w:rsid w:val="00357D4D"/>
    <w:rsid w:val="003D0AD8"/>
    <w:rsid w:val="003F6F1A"/>
    <w:rsid w:val="00433EBA"/>
    <w:rsid w:val="005502BB"/>
    <w:rsid w:val="00581876"/>
    <w:rsid w:val="005A5511"/>
    <w:rsid w:val="00765B04"/>
    <w:rsid w:val="008350DA"/>
    <w:rsid w:val="009A4D26"/>
    <w:rsid w:val="009E2B39"/>
    <w:rsid w:val="00B0491A"/>
    <w:rsid w:val="00B82378"/>
    <w:rsid w:val="00B9359F"/>
    <w:rsid w:val="00BE4F09"/>
    <w:rsid w:val="00C07EB0"/>
    <w:rsid w:val="00CD24C9"/>
    <w:rsid w:val="00D0368A"/>
    <w:rsid w:val="00D11FF2"/>
    <w:rsid w:val="00D35B91"/>
    <w:rsid w:val="00D90435"/>
    <w:rsid w:val="00DC34BD"/>
    <w:rsid w:val="00DE336C"/>
    <w:rsid w:val="00EA797D"/>
    <w:rsid w:val="00EC3C5F"/>
    <w:rsid w:val="00F67F52"/>
    <w:rsid w:val="00FE2001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2017-09-21T09:08:00Z</cp:lastPrinted>
  <dcterms:created xsi:type="dcterms:W3CDTF">2017-09-27T12:11:00Z</dcterms:created>
  <dcterms:modified xsi:type="dcterms:W3CDTF">2017-09-27T12:11:00Z</dcterms:modified>
</cp:coreProperties>
</file>